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53B" w:rsidRDefault="001D58F0" w:rsidP="00C9287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Т Ч Е Т</w:t>
      </w:r>
    </w:p>
    <w:p w:rsidR="001D58F0" w:rsidRDefault="001D58F0" w:rsidP="00C9287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привлечении и расходовании внебюджетных средств, поступивших </w:t>
      </w:r>
    </w:p>
    <w:p w:rsidR="001D58F0" w:rsidRDefault="001D58F0" w:rsidP="00C9287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МБДОУ «Детский сад № 172 компенсирующего вида»</w:t>
      </w:r>
    </w:p>
    <w:p w:rsidR="001D58F0" w:rsidRDefault="001D58F0" w:rsidP="00C9287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Авиастроительного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Казани</w:t>
      </w:r>
    </w:p>
    <w:p w:rsidR="001D58F0" w:rsidRDefault="001D58F0" w:rsidP="00C9287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b/>
          <w:sz w:val="24"/>
          <w:szCs w:val="24"/>
        </w:rPr>
        <w:t>2018 году</w:t>
      </w:r>
    </w:p>
    <w:p w:rsidR="001D58F0" w:rsidRDefault="001D58F0" w:rsidP="00C9287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7479"/>
        <w:gridCol w:w="2375"/>
      </w:tblGrid>
      <w:tr w:rsidR="001D58F0" w:rsidTr="00E37484">
        <w:tc>
          <w:tcPr>
            <w:tcW w:w="7479" w:type="dxa"/>
          </w:tcPr>
          <w:p w:rsidR="001D58F0" w:rsidRPr="001D58F0" w:rsidRDefault="001D58F0" w:rsidP="00C928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2375" w:type="dxa"/>
          </w:tcPr>
          <w:p w:rsidR="001D58F0" w:rsidRPr="001D58F0" w:rsidRDefault="001D58F0" w:rsidP="00C928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Сумма (руб.)</w:t>
            </w:r>
          </w:p>
        </w:tc>
      </w:tr>
      <w:tr w:rsidR="001D58F0" w:rsidTr="00E37484">
        <w:tc>
          <w:tcPr>
            <w:tcW w:w="7479" w:type="dxa"/>
          </w:tcPr>
          <w:p w:rsidR="001D58F0" w:rsidRDefault="001D58F0" w:rsidP="00C928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Остаток внебюджетных средств  на 01.01.2018 г.</w:t>
            </w:r>
          </w:p>
        </w:tc>
        <w:tc>
          <w:tcPr>
            <w:tcW w:w="2375" w:type="dxa"/>
          </w:tcPr>
          <w:p w:rsidR="001D58F0" w:rsidRDefault="0076082E" w:rsidP="00C928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11949,92</w:t>
            </w:r>
          </w:p>
        </w:tc>
      </w:tr>
      <w:tr w:rsidR="001D58F0" w:rsidTr="00E37484">
        <w:tc>
          <w:tcPr>
            <w:tcW w:w="7479" w:type="dxa"/>
          </w:tcPr>
          <w:p w:rsidR="001D58F0" w:rsidRPr="001D58F0" w:rsidRDefault="001D58F0" w:rsidP="00C928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получено внебюджетных средств в 2018 г., в том числе:</w:t>
            </w:r>
          </w:p>
        </w:tc>
        <w:tc>
          <w:tcPr>
            <w:tcW w:w="2375" w:type="dxa"/>
          </w:tcPr>
          <w:p w:rsidR="001D58F0" w:rsidRDefault="0076082E" w:rsidP="00C928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23768,00</w:t>
            </w:r>
          </w:p>
        </w:tc>
      </w:tr>
      <w:tr w:rsidR="001D58F0" w:rsidTr="00E37484">
        <w:tc>
          <w:tcPr>
            <w:tcW w:w="7479" w:type="dxa"/>
          </w:tcPr>
          <w:p w:rsidR="001D58F0" w:rsidRDefault="00A011F3" w:rsidP="00C928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="001D58F0">
              <w:rPr>
                <w:rFonts w:ascii="Times New Roman" w:hAnsi="Times New Roman" w:cs="Times New Roman"/>
                <w:sz w:val="24"/>
                <w:szCs w:val="24"/>
              </w:rPr>
              <w:t>т юридических лиц</w:t>
            </w:r>
          </w:p>
        </w:tc>
        <w:tc>
          <w:tcPr>
            <w:tcW w:w="2375" w:type="dxa"/>
          </w:tcPr>
          <w:p w:rsidR="0076082E" w:rsidRDefault="0076082E" w:rsidP="00C928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D58F0" w:rsidTr="00E37484">
        <w:tc>
          <w:tcPr>
            <w:tcW w:w="7479" w:type="dxa"/>
          </w:tcPr>
          <w:p w:rsidR="001D58F0" w:rsidRDefault="00A011F3" w:rsidP="00C928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C3C3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D58F0">
              <w:rPr>
                <w:rFonts w:ascii="Times New Roman" w:hAnsi="Times New Roman" w:cs="Times New Roman"/>
                <w:sz w:val="24"/>
                <w:szCs w:val="24"/>
              </w:rPr>
              <w:t>т физических лиц</w:t>
            </w:r>
          </w:p>
        </w:tc>
        <w:tc>
          <w:tcPr>
            <w:tcW w:w="2375" w:type="dxa"/>
          </w:tcPr>
          <w:p w:rsidR="001D58F0" w:rsidRDefault="0076082E" w:rsidP="00C928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D58F0" w:rsidTr="00E37484">
        <w:trPr>
          <w:trHeight w:val="312"/>
        </w:trPr>
        <w:tc>
          <w:tcPr>
            <w:tcW w:w="7479" w:type="dxa"/>
          </w:tcPr>
          <w:p w:rsidR="00A011F3" w:rsidRDefault="00A011F3" w:rsidP="00C928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C3C38">
              <w:rPr>
                <w:rFonts w:ascii="Times New Roman" w:hAnsi="Times New Roman" w:cs="Times New Roman"/>
                <w:sz w:val="24"/>
                <w:szCs w:val="24"/>
              </w:rPr>
              <w:t>от оказания платных услуг</w:t>
            </w:r>
          </w:p>
        </w:tc>
        <w:tc>
          <w:tcPr>
            <w:tcW w:w="2375" w:type="dxa"/>
          </w:tcPr>
          <w:p w:rsidR="001D58F0" w:rsidRDefault="0076082E" w:rsidP="00C928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23768,45</w:t>
            </w:r>
          </w:p>
        </w:tc>
      </w:tr>
      <w:tr w:rsidR="00A011F3" w:rsidTr="00E37484">
        <w:trPr>
          <w:trHeight w:val="312"/>
        </w:trPr>
        <w:tc>
          <w:tcPr>
            <w:tcW w:w="7479" w:type="dxa"/>
          </w:tcPr>
          <w:p w:rsidR="00A011F3" w:rsidRDefault="00A011F3" w:rsidP="00C928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иные источники доходов (указать какие)</w:t>
            </w:r>
          </w:p>
        </w:tc>
        <w:tc>
          <w:tcPr>
            <w:tcW w:w="2375" w:type="dxa"/>
          </w:tcPr>
          <w:p w:rsidR="00A011F3" w:rsidRDefault="00C92877" w:rsidP="00C928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011F3" w:rsidTr="00E37484">
        <w:trPr>
          <w:trHeight w:val="332"/>
        </w:trPr>
        <w:tc>
          <w:tcPr>
            <w:tcW w:w="7479" w:type="dxa"/>
          </w:tcPr>
          <w:p w:rsidR="00A011F3" w:rsidRDefault="00A011F3" w:rsidP="00C928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Расходы внебюджетных средств в 2018 г., из них:</w:t>
            </w:r>
          </w:p>
        </w:tc>
        <w:tc>
          <w:tcPr>
            <w:tcW w:w="2375" w:type="dxa"/>
          </w:tcPr>
          <w:p w:rsidR="00A011F3" w:rsidRPr="00A011F3" w:rsidRDefault="00A011F3" w:rsidP="00C928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1F3">
              <w:rPr>
                <w:rFonts w:ascii="Times New Roman" w:hAnsi="Times New Roman" w:cs="Times New Roman"/>
                <w:b/>
                <w:sz w:val="24"/>
                <w:szCs w:val="24"/>
              </w:rPr>
              <w:t>20015,14</w:t>
            </w:r>
          </w:p>
        </w:tc>
      </w:tr>
      <w:tr w:rsidR="001D58F0" w:rsidTr="00E37484">
        <w:tc>
          <w:tcPr>
            <w:tcW w:w="7479" w:type="dxa"/>
          </w:tcPr>
          <w:p w:rsidR="001D58F0" w:rsidRDefault="00A011F3" w:rsidP="00C928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C3C38">
              <w:rPr>
                <w:rFonts w:ascii="Times New Roman" w:hAnsi="Times New Roman" w:cs="Times New Roman"/>
                <w:sz w:val="24"/>
                <w:szCs w:val="24"/>
              </w:rPr>
              <w:t>заработная плата с начислениями</w:t>
            </w:r>
          </w:p>
        </w:tc>
        <w:tc>
          <w:tcPr>
            <w:tcW w:w="2375" w:type="dxa"/>
          </w:tcPr>
          <w:p w:rsidR="001D58F0" w:rsidRDefault="0076082E" w:rsidP="00C928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8015,14</w:t>
            </w:r>
          </w:p>
        </w:tc>
      </w:tr>
      <w:tr w:rsidR="001D58F0" w:rsidTr="00E37484">
        <w:tc>
          <w:tcPr>
            <w:tcW w:w="7479" w:type="dxa"/>
          </w:tcPr>
          <w:p w:rsidR="001D58F0" w:rsidRDefault="00A011F3" w:rsidP="00C928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C3C38">
              <w:rPr>
                <w:rFonts w:ascii="Times New Roman" w:hAnsi="Times New Roman" w:cs="Times New Roman"/>
                <w:sz w:val="24"/>
                <w:szCs w:val="24"/>
              </w:rPr>
              <w:t>прочие выплаты (суточные)</w:t>
            </w:r>
          </w:p>
        </w:tc>
        <w:tc>
          <w:tcPr>
            <w:tcW w:w="2375" w:type="dxa"/>
          </w:tcPr>
          <w:p w:rsidR="001D58F0" w:rsidRDefault="0076082E" w:rsidP="00C928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D58F0" w:rsidTr="00E37484">
        <w:tc>
          <w:tcPr>
            <w:tcW w:w="7479" w:type="dxa"/>
          </w:tcPr>
          <w:p w:rsidR="001D58F0" w:rsidRDefault="00A011F3" w:rsidP="00C928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C3C38">
              <w:rPr>
                <w:rFonts w:ascii="Times New Roman" w:hAnsi="Times New Roman" w:cs="Times New Roman"/>
                <w:sz w:val="24"/>
                <w:szCs w:val="24"/>
              </w:rPr>
              <w:t>услуги связи</w:t>
            </w:r>
          </w:p>
        </w:tc>
        <w:tc>
          <w:tcPr>
            <w:tcW w:w="2375" w:type="dxa"/>
          </w:tcPr>
          <w:p w:rsidR="001D58F0" w:rsidRDefault="0076082E" w:rsidP="00C928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D58F0" w:rsidTr="00E37484">
        <w:tc>
          <w:tcPr>
            <w:tcW w:w="7479" w:type="dxa"/>
          </w:tcPr>
          <w:p w:rsidR="001D58F0" w:rsidRDefault="00A011F3" w:rsidP="00C928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C3C38">
              <w:rPr>
                <w:rFonts w:ascii="Times New Roman" w:hAnsi="Times New Roman" w:cs="Times New Roman"/>
                <w:sz w:val="24"/>
                <w:szCs w:val="24"/>
              </w:rPr>
              <w:t>транспортные услуги</w:t>
            </w:r>
          </w:p>
        </w:tc>
        <w:tc>
          <w:tcPr>
            <w:tcW w:w="2375" w:type="dxa"/>
          </w:tcPr>
          <w:p w:rsidR="001D58F0" w:rsidRDefault="0076082E" w:rsidP="00C928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D58F0" w:rsidTr="00E37484">
        <w:tc>
          <w:tcPr>
            <w:tcW w:w="7479" w:type="dxa"/>
          </w:tcPr>
          <w:p w:rsidR="001D58F0" w:rsidRDefault="00A011F3" w:rsidP="00C928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C3C38">
              <w:rPr>
                <w:rFonts w:ascii="Times New Roman" w:hAnsi="Times New Roman" w:cs="Times New Roman"/>
                <w:sz w:val="24"/>
                <w:szCs w:val="24"/>
              </w:rPr>
              <w:t>коммунальные услуги (тепло)</w:t>
            </w:r>
          </w:p>
        </w:tc>
        <w:tc>
          <w:tcPr>
            <w:tcW w:w="2375" w:type="dxa"/>
          </w:tcPr>
          <w:p w:rsidR="001D58F0" w:rsidRDefault="0076082E" w:rsidP="00C928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D58F0" w:rsidTr="00E37484">
        <w:tc>
          <w:tcPr>
            <w:tcW w:w="7479" w:type="dxa"/>
          </w:tcPr>
          <w:p w:rsidR="001D58F0" w:rsidRDefault="00FC3C38" w:rsidP="00C928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имущества (укрепление материальной базы, из них:</w:t>
            </w:r>
            <w:proofErr w:type="gramEnd"/>
          </w:p>
        </w:tc>
        <w:tc>
          <w:tcPr>
            <w:tcW w:w="2375" w:type="dxa"/>
          </w:tcPr>
          <w:p w:rsidR="001D58F0" w:rsidRDefault="0076082E" w:rsidP="00C928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D58F0" w:rsidTr="00E37484">
        <w:trPr>
          <w:trHeight w:val="324"/>
        </w:trPr>
        <w:tc>
          <w:tcPr>
            <w:tcW w:w="7479" w:type="dxa"/>
          </w:tcPr>
          <w:p w:rsidR="00A011F3" w:rsidRDefault="00FC3C38" w:rsidP="00C928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заправка </w:t>
            </w:r>
            <w:r w:rsidR="00A011F3">
              <w:rPr>
                <w:rFonts w:ascii="Times New Roman" w:hAnsi="Times New Roman" w:cs="Times New Roman"/>
                <w:sz w:val="24"/>
                <w:szCs w:val="24"/>
              </w:rPr>
              <w:t xml:space="preserve"> и ремонт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картриджей</w:t>
            </w:r>
          </w:p>
        </w:tc>
        <w:tc>
          <w:tcPr>
            <w:tcW w:w="2375" w:type="dxa"/>
          </w:tcPr>
          <w:p w:rsidR="001D58F0" w:rsidRDefault="0076082E" w:rsidP="00C928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011F3" w:rsidTr="00E37484">
        <w:trPr>
          <w:trHeight w:val="312"/>
        </w:trPr>
        <w:tc>
          <w:tcPr>
            <w:tcW w:w="7479" w:type="dxa"/>
          </w:tcPr>
          <w:p w:rsidR="00A011F3" w:rsidRDefault="00A011F3" w:rsidP="00C928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ремонт кухонного оборудования</w:t>
            </w:r>
          </w:p>
        </w:tc>
        <w:tc>
          <w:tcPr>
            <w:tcW w:w="2375" w:type="dxa"/>
          </w:tcPr>
          <w:p w:rsidR="00A011F3" w:rsidRDefault="00C92877" w:rsidP="00C928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D58F0" w:rsidTr="00E37484">
        <w:trPr>
          <w:trHeight w:val="276"/>
        </w:trPr>
        <w:tc>
          <w:tcPr>
            <w:tcW w:w="7479" w:type="dxa"/>
          </w:tcPr>
          <w:p w:rsidR="00A011F3" w:rsidRDefault="00A011F3" w:rsidP="00C928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обучение 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тепловым энергоустановкам</w:t>
            </w:r>
          </w:p>
        </w:tc>
        <w:tc>
          <w:tcPr>
            <w:tcW w:w="2375" w:type="dxa"/>
          </w:tcPr>
          <w:p w:rsidR="001D58F0" w:rsidRDefault="0076082E" w:rsidP="00C928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011F3" w:rsidTr="00E37484">
        <w:trPr>
          <w:trHeight w:val="348"/>
        </w:trPr>
        <w:tc>
          <w:tcPr>
            <w:tcW w:w="7479" w:type="dxa"/>
          </w:tcPr>
          <w:p w:rsidR="00A011F3" w:rsidRDefault="00A011F3" w:rsidP="00C928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условий труда</w:t>
            </w:r>
          </w:p>
        </w:tc>
        <w:tc>
          <w:tcPr>
            <w:tcW w:w="2375" w:type="dxa"/>
          </w:tcPr>
          <w:p w:rsidR="00A011F3" w:rsidRDefault="00C92877" w:rsidP="00C928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D58F0" w:rsidTr="00E37484">
        <w:tc>
          <w:tcPr>
            <w:tcW w:w="7479" w:type="dxa"/>
          </w:tcPr>
          <w:p w:rsidR="001D58F0" w:rsidRDefault="00FC3C38" w:rsidP="00C928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услуги  (работы), в том числе:</w:t>
            </w:r>
          </w:p>
        </w:tc>
        <w:tc>
          <w:tcPr>
            <w:tcW w:w="2375" w:type="dxa"/>
          </w:tcPr>
          <w:p w:rsidR="001D58F0" w:rsidRDefault="0076082E" w:rsidP="00C928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92877" w:rsidTr="00E453D4">
        <w:trPr>
          <w:trHeight w:val="1760"/>
        </w:trPr>
        <w:tc>
          <w:tcPr>
            <w:tcW w:w="7479" w:type="dxa"/>
          </w:tcPr>
          <w:p w:rsidR="00C92877" w:rsidRDefault="00C92877" w:rsidP="00C928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92877">
              <w:rPr>
                <w:rFonts w:ascii="Times New Roman" w:hAnsi="Times New Roman" w:cs="Times New Roman"/>
                <w:b/>
                <w:sz w:val="24"/>
                <w:szCs w:val="24"/>
              </w:rPr>
              <w:t>приобретение оборудования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92877" w:rsidRDefault="00C92877" w:rsidP="00C928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приобретение пылесоса</w:t>
            </w:r>
          </w:p>
          <w:p w:rsidR="00C92877" w:rsidRDefault="00C92877" w:rsidP="00C928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приобретение мягкого инвентаря (шторы, покрывала)</w:t>
            </w:r>
          </w:p>
          <w:p w:rsidR="00C92877" w:rsidRDefault="00C92877" w:rsidP="00C928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приобретение металлоискателя</w:t>
            </w:r>
          </w:p>
          <w:p w:rsidR="00C92877" w:rsidRDefault="00C92877" w:rsidP="00C928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приобретение газонокосилки</w:t>
            </w:r>
          </w:p>
          <w:p w:rsidR="00C92877" w:rsidRDefault="00C92877" w:rsidP="00C928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приобретение и установка вывески</w:t>
            </w:r>
          </w:p>
        </w:tc>
        <w:tc>
          <w:tcPr>
            <w:tcW w:w="2375" w:type="dxa"/>
          </w:tcPr>
          <w:p w:rsidR="00C92877" w:rsidRDefault="00C92877" w:rsidP="00C928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  <w:p w:rsidR="00C92877" w:rsidRDefault="00C92877" w:rsidP="00C928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  <w:p w:rsidR="00C92877" w:rsidRDefault="00C92877" w:rsidP="00C928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  <w:p w:rsidR="00C92877" w:rsidRDefault="00C92877" w:rsidP="00C928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  <w:p w:rsidR="00C92877" w:rsidRDefault="00C92877" w:rsidP="00C928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  <w:p w:rsidR="00C92877" w:rsidRDefault="00C92877" w:rsidP="00C928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92877" w:rsidTr="00BE73B2">
        <w:trPr>
          <w:trHeight w:val="1493"/>
        </w:trPr>
        <w:tc>
          <w:tcPr>
            <w:tcW w:w="7479" w:type="dxa"/>
          </w:tcPr>
          <w:p w:rsidR="00C92877" w:rsidRPr="00C92877" w:rsidRDefault="00C92877" w:rsidP="00C9287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92877">
              <w:rPr>
                <w:rFonts w:ascii="Times New Roman" w:hAnsi="Times New Roman" w:cs="Times New Roman"/>
                <w:b/>
                <w:sz w:val="24"/>
                <w:szCs w:val="24"/>
              </w:rPr>
              <w:t>риобретение материальных запасов:</w:t>
            </w:r>
          </w:p>
          <w:p w:rsidR="00C92877" w:rsidRDefault="00C92877" w:rsidP="00C928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канцтовары</w:t>
            </w:r>
          </w:p>
          <w:p w:rsidR="00C92877" w:rsidRDefault="00C92877" w:rsidP="00C928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приобретение строительных материалов</w:t>
            </w:r>
          </w:p>
          <w:p w:rsidR="00C92877" w:rsidRDefault="00C92877" w:rsidP="00C928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приобретение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хозтоваров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(сантехника, краска, моющие средства</w:t>
            </w:r>
            <w:proofErr w:type="gramEnd"/>
          </w:p>
          <w:p w:rsidR="00C92877" w:rsidRDefault="00C92877" w:rsidP="00C928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приобретение световых приборов</w:t>
            </w:r>
          </w:p>
        </w:tc>
        <w:tc>
          <w:tcPr>
            <w:tcW w:w="2375" w:type="dxa"/>
          </w:tcPr>
          <w:p w:rsidR="00C92877" w:rsidRDefault="00C92877" w:rsidP="00C928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877" w:rsidRDefault="00C92877" w:rsidP="00C928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12000,00</w:t>
            </w:r>
          </w:p>
          <w:p w:rsidR="00C92877" w:rsidRDefault="00C92877" w:rsidP="00C928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  <w:p w:rsidR="00C92877" w:rsidRDefault="00C92877" w:rsidP="00C928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  <w:p w:rsidR="00C92877" w:rsidRDefault="00C92877" w:rsidP="00C928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D58F0" w:rsidTr="00E37484">
        <w:tc>
          <w:tcPr>
            <w:tcW w:w="7479" w:type="dxa"/>
          </w:tcPr>
          <w:p w:rsidR="001D58F0" w:rsidRDefault="00E37484" w:rsidP="00C928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C3C38">
              <w:rPr>
                <w:rFonts w:ascii="Times New Roman" w:hAnsi="Times New Roman" w:cs="Times New Roman"/>
                <w:sz w:val="24"/>
                <w:szCs w:val="24"/>
              </w:rPr>
              <w:t>приобретение продуктов питания</w:t>
            </w:r>
          </w:p>
        </w:tc>
        <w:tc>
          <w:tcPr>
            <w:tcW w:w="2375" w:type="dxa"/>
          </w:tcPr>
          <w:p w:rsidR="001D58F0" w:rsidRDefault="0076082E" w:rsidP="00C928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D58F0" w:rsidTr="00E37484">
        <w:tc>
          <w:tcPr>
            <w:tcW w:w="7479" w:type="dxa"/>
          </w:tcPr>
          <w:p w:rsidR="001D58F0" w:rsidRDefault="00E37484" w:rsidP="00C928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C3C38">
              <w:rPr>
                <w:rFonts w:ascii="Times New Roman" w:hAnsi="Times New Roman" w:cs="Times New Roman"/>
                <w:sz w:val="24"/>
                <w:szCs w:val="24"/>
              </w:rPr>
              <w:t>приобретение медикаментов</w:t>
            </w:r>
          </w:p>
        </w:tc>
        <w:tc>
          <w:tcPr>
            <w:tcW w:w="2375" w:type="dxa"/>
          </w:tcPr>
          <w:p w:rsidR="001D58F0" w:rsidRDefault="0076082E" w:rsidP="00C928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D58F0" w:rsidTr="00E37484">
        <w:tc>
          <w:tcPr>
            <w:tcW w:w="7479" w:type="dxa"/>
          </w:tcPr>
          <w:p w:rsidR="001D58F0" w:rsidRDefault="00E37484" w:rsidP="00C928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C3C38">
              <w:rPr>
                <w:rFonts w:ascii="Times New Roman" w:hAnsi="Times New Roman" w:cs="Times New Roman"/>
                <w:sz w:val="24"/>
                <w:szCs w:val="24"/>
              </w:rPr>
              <w:t>налоги</w:t>
            </w:r>
          </w:p>
        </w:tc>
        <w:tc>
          <w:tcPr>
            <w:tcW w:w="2375" w:type="dxa"/>
          </w:tcPr>
          <w:p w:rsidR="001D58F0" w:rsidRDefault="0076082E" w:rsidP="00C928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D58F0" w:rsidTr="00E37484">
        <w:trPr>
          <w:trHeight w:val="252"/>
        </w:trPr>
        <w:tc>
          <w:tcPr>
            <w:tcW w:w="7479" w:type="dxa"/>
          </w:tcPr>
          <w:p w:rsidR="00E37484" w:rsidRDefault="00E37484" w:rsidP="00C928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C3C38">
              <w:rPr>
                <w:rFonts w:ascii="Times New Roman" w:hAnsi="Times New Roman" w:cs="Times New Roman"/>
                <w:sz w:val="24"/>
                <w:szCs w:val="24"/>
              </w:rPr>
              <w:t>прочие расходы (пени)</w:t>
            </w:r>
          </w:p>
        </w:tc>
        <w:tc>
          <w:tcPr>
            <w:tcW w:w="2375" w:type="dxa"/>
          </w:tcPr>
          <w:p w:rsidR="001D58F0" w:rsidRDefault="0076082E" w:rsidP="00C928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37484" w:rsidTr="00E37484">
        <w:trPr>
          <w:trHeight w:val="384"/>
        </w:trPr>
        <w:tc>
          <w:tcPr>
            <w:tcW w:w="7479" w:type="dxa"/>
          </w:tcPr>
          <w:p w:rsidR="00E37484" w:rsidRDefault="00E37484" w:rsidP="00C928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штраф</w:t>
            </w:r>
          </w:p>
        </w:tc>
        <w:tc>
          <w:tcPr>
            <w:tcW w:w="2375" w:type="dxa"/>
          </w:tcPr>
          <w:p w:rsidR="00E37484" w:rsidRDefault="00E37484" w:rsidP="00C928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8F0" w:rsidTr="00E37484">
        <w:tc>
          <w:tcPr>
            <w:tcW w:w="7479" w:type="dxa"/>
          </w:tcPr>
          <w:p w:rsidR="001D58F0" w:rsidRPr="00FC3C38" w:rsidRDefault="00FC3C38" w:rsidP="00C9287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Остаток средств на 01.01.2019 г</w:t>
            </w:r>
          </w:p>
        </w:tc>
        <w:tc>
          <w:tcPr>
            <w:tcW w:w="2375" w:type="dxa"/>
          </w:tcPr>
          <w:p w:rsidR="001D58F0" w:rsidRDefault="0076082E" w:rsidP="00C928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15703,23</w:t>
            </w:r>
          </w:p>
        </w:tc>
      </w:tr>
    </w:tbl>
    <w:p w:rsidR="001D58F0" w:rsidRPr="001D58F0" w:rsidRDefault="001D58F0" w:rsidP="00C9287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D58F0" w:rsidRDefault="001D58F0" w:rsidP="00C9287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C3C38" w:rsidRDefault="00FC3C38" w:rsidP="00C9287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C3C38" w:rsidRPr="001D58F0" w:rsidRDefault="00FC3C38" w:rsidP="00C9287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Заведующий МБДОУ «Детский сад № 172»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____________________Л.А.Никитина</w:t>
      </w:r>
      <w:proofErr w:type="spellEnd"/>
    </w:p>
    <w:sectPr w:rsidR="00FC3C38" w:rsidRPr="001D58F0" w:rsidSect="001D58F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D58F0"/>
    <w:rsid w:val="001B030E"/>
    <w:rsid w:val="001D58F0"/>
    <w:rsid w:val="00296341"/>
    <w:rsid w:val="0038753B"/>
    <w:rsid w:val="0076082E"/>
    <w:rsid w:val="00A011F3"/>
    <w:rsid w:val="00C92877"/>
    <w:rsid w:val="00E37484"/>
    <w:rsid w:val="00FC3C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5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58F0"/>
    <w:pPr>
      <w:spacing w:after="0" w:line="240" w:lineRule="auto"/>
    </w:pPr>
  </w:style>
  <w:style w:type="table" w:styleId="a4">
    <w:name w:val="Table Grid"/>
    <w:basedOn w:val="a1"/>
    <w:uiPriority w:val="59"/>
    <w:rsid w:val="001D58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</dc:creator>
  <cp:lastModifiedBy>Galina</cp:lastModifiedBy>
  <cp:revision>4</cp:revision>
  <cp:lastPrinted>2019-03-14T07:28:00Z</cp:lastPrinted>
  <dcterms:created xsi:type="dcterms:W3CDTF">2019-03-14T07:01:00Z</dcterms:created>
  <dcterms:modified xsi:type="dcterms:W3CDTF">2019-03-14T08:38:00Z</dcterms:modified>
</cp:coreProperties>
</file>